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SELEÇÃO DE TRADUTOR E INTÉRPRETE DE LIBRAS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ba3h47szn7y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 PROGEP Nº </w:t>
      </w:r>
      <w:bookmarkStart w:colFirst="0" w:colLast="0" w:name="bookmark=id.ba0qiv7otat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escreva aqui o número do edital em que deseja concorrer DE </w:t>
      </w:r>
      <w:bookmarkStart w:colFirst="0" w:colLast="0" w:name="bookmark=id.2d5lezutvft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escreva aqui o ano de publicação do edital.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Candidato: </w:t>
      </w:r>
      <w:bookmarkStart w:colFirst="0" w:colLast="0" w:name="bookmark=id.iq8qlo2aetuu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nascimento: </w:t>
      </w:r>
      <w:bookmarkStart w:colFirst="0" w:colLast="0" w:name="bookmark=id.8a0qs3h51joo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Identidade: </w:t>
      </w:r>
      <w:bookmarkStart w:colFirst="0" w:colLast="0" w:name="bookmark=id.cmkz54u77siz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     CPF: </w:t>
      </w:r>
      <w:bookmarkStart w:colFirst="0" w:colLast="0" w:name="bookmark=id.c8ryb4qywc5w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 </w:t>
      </w:r>
      <w:bookmarkStart w:colFirst="0" w:colLast="0" w:name="bookmark=id.2bivw29y2k5a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Bairro: </w:t>
      </w:r>
      <w:bookmarkStart w:colFirst="0" w:colLast="0" w:name="bookmark=id.7mnlp7p109df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     Cidade: </w:t>
      </w:r>
      <w:bookmarkStart w:colFirst="0" w:colLast="0" w:name="bookmark=id.q00bq7t14ok8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 UF: </w:t>
      </w:r>
      <w:bookmarkStart w:colFirst="0" w:colLast="0" w:name="bookmark=id.nnlld4bu0ia9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     CEP: </w:t>
      </w:r>
      <w:bookmarkStart w:colFirst="0" w:colLast="0" w:name="bookmark=id.jtl67q9weoff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Residencial: </w:t>
      </w:r>
      <w:bookmarkStart w:colFirst="0" w:colLast="0" w:name="bookmark=id.86bdj56ykenn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     Celular: </w:t>
      </w:r>
      <w:bookmarkStart w:colFirst="0" w:colLast="0" w:name="bookmark=id.3nxn56kh0gmj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</w:t>
      </w:r>
      <w:bookmarkStart w:colFirst="0" w:colLast="0" w:name="bookmark=id.vhc60jxx1qv6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condição especial para realização de prova. Marque a opção referente à condição especial que solicita:</w:t>
      </w:r>
    </w:p>
    <w:bookmarkStart w:colFirst="0" w:colLast="0" w:name="bookmark=id.vygmrhgkam2s" w:id="15"/>
    <w:bookmarkEnd w:id="15"/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☐auditiva</w:t>
      </w:r>
    </w:p>
    <w:bookmarkStart w:colFirst="0" w:colLast="0" w:name="bookmark=id.7j2aei62jef4" w:id="16"/>
    <w:bookmarkEnd w:id="16"/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☐visual</w:t>
      </w:r>
    </w:p>
    <w:bookmarkStart w:colFirst="0" w:colLast="0" w:name="bookmark=id.gtdn65s5365y" w:id="17"/>
    <w:bookmarkEnd w:id="17"/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☐motora</w:t>
      </w:r>
    </w:p>
    <w:bookmarkStart w:colFirst="0" w:colLast="0" w:name="bookmark=id.hdr1azriq0nn" w:id="18"/>
    <w:bookmarkEnd w:id="18"/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☐outra</w:t>
      </w:r>
    </w:p>
    <w:bookmarkStart w:colFirst="0" w:colLast="0" w:name="bookmark=id.8gjd4xh8fywf" w:id="19"/>
    <w:bookmarkEnd w:id="19"/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Descreva aqui a(s) condição(ões) especial(is) solicitada(s).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Anexar instrumento de avaliação biopsicossocia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conhecia, no ato da inscrição, todo o Edital de abertura do processo de seleção.</w:t>
      </w:r>
    </w:p>
    <w:bookmarkStart w:colFirst="0" w:colLast="0" w:name="bookmark=id.7dfxd43cb4mb" w:id="20"/>
    <w:bookmarkEnd w:id="20"/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bookmarkStart w:colFirst="0" w:colLast="0" w:name="bookmark=id.k75gq7ds1off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bookmarkStart w:colFirst="0" w:colLast="0" w:name="bookmark=id.saj4bgra5c4i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</w:t>
      </w:r>
      <w:bookmarkStart w:colFirst="0" w:colLast="0" w:name="bookmark=id.c11npt3a95ac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</w:p>
    <w:sectPr>
      <w:headerReference r:id="rId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1"/>
      <w:tblW w:w="9993.0" w:type="dxa"/>
      <w:jc w:val="left"/>
      <w:tblBorders>
        <w:bottom w:color="000000" w:space="0" w:sz="18" w:val="single"/>
      </w:tblBorders>
      <w:tblLayout w:type="fixed"/>
      <w:tblLook w:val="0000"/>
    </w:tblPr>
    <w:tblGrid>
      <w:gridCol w:w="2055"/>
      <w:gridCol w:w="5528"/>
      <w:gridCol w:w="2410"/>
      <w:tblGridChange w:id="0">
        <w:tblGrid>
          <w:gridCol w:w="2055"/>
          <w:gridCol w:w="5528"/>
          <w:gridCol w:w="2410"/>
        </w:tblGrid>
      </w:tblGridChange>
    </w:tblGrid>
    <w:tr>
      <w:trPr>
        <w:cantSplit w:val="0"/>
        <w:trHeight w:val="1422" w:hRule="atLeast"/>
        <w:tblHeader w:val="0"/>
      </w:trPr>
      <w:tc>
        <w:tcPr/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pict>
              <v:shape id="_x0000_i1025" style="width:69pt;height:72.75pt" o:ole="" type="#_x0000_t75">
                <v:imagedata r:id="rId1" o:title=""/>
              </v:shape>
              <o:OLEObject DrawAspect="Content" r:id="rId2" ObjectID="_1669440277" ProgID="Word.Picture.8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4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UNIVERSIDADE FEDERAL DE OURO PRETO</w:t>
          </w:r>
        </w:p>
        <w:p w:rsidR="00000000" w:rsidDel="00000000" w:rsidP="00000000" w:rsidRDefault="00000000" w:rsidRPr="00000000" w14:paraId="0000001E">
          <w:pPr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628650" cy="1066800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justificado" w:customStyle="1">
    <w:name w:val="texto_justificado"/>
    <w:basedOn w:val="Normal"/>
    <w:rsid w:val="00472D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472D8E"/>
    <w:rPr>
      <w:b w:val="1"/>
      <w:bCs w:val="1"/>
    </w:rPr>
  </w:style>
  <w:style w:type="character" w:styleId="TextodoEspaoReservado">
    <w:name w:val="Placeholder Text"/>
    <w:basedOn w:val="Fontepargpadro"/>
    <w:uiPriority w:val="99"/>
    <w:semiHidden w:val="1"/>
    <w:rsid w:val="00472D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F470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F4705"/>
    <w:rPr>
      <w:rFonts w:ascii="Segoe UI" w:cs="Segoe UI" w:hAnsi="Segoe UI"/>
      <w:sz w:val="18"/>
      <w:szCs w:val="18"/>
    </w:rPr>
  </w:style>
  <w:style w:type="paragraph" w:styleId="Cabealho">
    <w:name w:val="header"/>
    <w:basedOn w:val="Normal"/>
    <w:link w:val="CabealhoChar"/>
    <w:unhideWhenUsed w:val="1"/>
    <w:rsid w:val="006D002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0024"/>
  </w:style>
  <w:style w:type="paragraph" w:styleId="Rodap">
    <w:name w:val="footer"/>
    <w:basedOn w:val="Normal"/>
    <w:link w:val="RodapChar"/>
    <w:uiPriority w:val="99"/>
    <w:unhideWhenUsed w:val="1"/>
    <w:rsid w:val="006D002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0024"/>
  </w:style>
  <w:style w:type="character" w:styleId="Hyperlink">
    <w:name w:val="Hyperlink"/>
    <w:basedOn w:val="Fontepargpadro"/>
    <w:rsid w:val="006D0024"/>
    <w:rPr>
      <w:color w:val="0000ff"/>
      <w:u w:val="single"/>
    </w:rPr>
  </w:style>
  <w:style w:type="paragraph" w:styleId="Reviso">
    <w:name w:val="Revision"/>
    <w:hidden w:val="1"/>
    <w:uiPriority w:val="99"/>
    <w:semiHidden w:val="1"/>
    <w:rsid w:val="00C152A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JNaRNaNhuZQ+Bg57IYnQh3LNJA==">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2020-11-30T18:24:00Z</dcterms:created>
  <dc:creator>Isabela</dc:creator>
</cp:coreProperties>
</file>